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066E" w14:textId="77777777" w:rsidR="005A64D2" w:rsidRPr="00F93B1E" w:rsidRDefault="005A64D2" w:rsidP="005A64D2">
      <w:pPr>
        <w:pStyle w:val="Ttulo"/>
        <w:rPr>
          <w:rFonts w:ascii="Arial Narrow" w:hAnsi="Arial Narrow" w:cs="Calibri"/>
          <w:w w:val="80"/>
        </w:rPr>
      </w:pPr>
      <w:r w:rsidRPr="00F93B1E">
        <w:rPr>
          <w:rFonts w:ascii="Arial Narrow" w:hAnsi="Arial Narrow" w:cs="Calibri"/>
        </w:rPr>
        <w:t>EDITAL</w:t>
      </w:r>
      <w:r>
        <w:rPr>
          <w:rFonts w:ascii="Arial Narrow" w:hAnsi="Arial Narrow" w:cs="Calibri"/>
        </w:rPr>
        <w:t xml:space="preserve"> </w:t>
      </w:r>
      <w:r w:rsidRPr="00F93B1E">
        <w:rPr>
          <w:rFonts w:ascii="Arial Narrow" w:hAnsi="Arial Narrow" w:cs="Calibri"/>
        </w:rPr>
        <w:t xml:space="preserve"> DE</w:t>
      </w:r>
      <w:r>
        <w:rPr>
          <w:rFonts w:ascii="Arial Narrow" w:hAnsi="Arial Narrow" w:cs="Calibri"/>
        </w:rPr>
        <w:t xml:space="preserve"> </w:t>
      </w:r>
      <w:r w:rsidRPr="00F93B1E">
        <w:rPr>
          <w:rFonts w:ascii="Arial Narrow" w:hAnsi="Arial Narrow" w:cs="Calibri"/>
        </w:rPr>
        <w:t xml:space="preserve"> 1º</w:t>
      </w:r>
      <w:r>
        <w:rPr>
          <w:rFonts w:ascii="Arial Narrow" w:hAnsi="Arial Narrow" w:cs="Calibri"/>
        </w:rPr>
        <w:t xml:space="preserve"> </w:t>
      </w:r>
      <w:r w:rsidRPr="00F93B1E">
        <w:rPr>
          <w:rFonts w:ascii="Arial Narrow" w:hAnsi="Arial Narrow" w:cs="Calibri"/>
        </w:rPr>
        <w:t xml:space="preserve"> E </w:t>
      </w:r>
      <w:r>
        <w:rPr>
          <w:rFonts w:ascii="Arial Narrow" w:hAnsi="Arial Narrow" w:cs="Calibri"/>
        </w:rPr>
        <w:t xml:space="preserve"> </w:t>
      </w:r>
      <w:r w:rsidRPr="00F93B1E">
        <w:rPr>
          <w:rFonts w:ascii="Arial Narrow" w:hAnsi="Arial Narrow" w:cs="Calibri"/>
        </w:rPr>
        <w:t xml:space="preserve">2º </w:t>
      </w:r>
      <w:r>
        <w:rPr>
          <w:rFonts w:ascii="Arial Narrow" w:hAnsi="Arial Narrow" w:cs="Calibri"/>
        </w:rPr>
        <w:t xml:space="preserve"> </w:t>
      </w:r>
      <w:r w:rsidRPr="00F93B1E">
        <w:rPr>
          <w:rFonts w:ascii="Arial Narrow" w:hAnsi="Arial Narrow" w:cs="Calibri"/>
        </w:rPr>
        <w:t>LEILÃO</w:t>
      </w:r>
    </w:p>
    <w:p w14:paraId="7A246C0B" w14:textId="77777777" w:rsidR="005A64D2" w:rsidRPr="00F93B1E" w:rsidRDefault="005A64D2" w:rsidP="005A64D2">
      <w:pPr>
        <w:jc w:val="center"/>
        <w:rPr>
          <w:rFonts w:ascii="Arial Narrow" w:hAnsi="Arial Narrow" w:cs="Calibri"/>
          <w:b/>
          <w:bCs/>
          <w:sz w:val="28"/>
          <w:szCs w:val="28"/>
          <w:u w:val="single"/>
        </w:rPr>
      </w:pPr>
    </w:p>
    <w:p w14:paraId="6251EA24" w14:textId="77777777" w:rsidR="005A64D2" w:rsidRPr="005A64D2" w:rsidRDefault="005A64D2" w:rsidP="005A64D2">
      <w:pPr>
        <w:spacing w:line="288" w:lineRule="auto"/>
        <w:jc w:val="both"/>
        <w:rPr>
          <w:rFonts w:ascii="Arial Narrow" w:hAnsi="Arial Narrow" w:cs="Calibri"/>
          <w:iCs/>
          <w:sz w:val="28"/>
          <w:szCs w:val="28"/>
        </w:rPr>
      </w:pP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F93B1E">
        <w:rPr>
          <w:rFonts w:ascii="Arial Narrow" w:hAnsi="Arial Narrow" w:cs="Calibri"/>
          <w:b/>
          <w:bCs/>
          <w:sz w:val="28"/>
          <w:szCs w:val="28"/>
        </w:rPr>
        <w:tab/>
      </w:r>
      <w:r w:rsidRPr="005A64D2">
        <w:rPr>
          <w:rFonts w:ascii="Arial Narrow" w:hAnsi="Arial Narrow" w:cs="Calibri"/>
          <w:b/>
          <w:bCs/>
          <w:iCs/>
          <w:sz w:val="28"/>
          <w:szCs w:val="28"/>
        </w:rPr>
        <w:t>Leonir Adelino Lunelli,</w:t>
      </w:r>
      <w:r w:rsidRPr="005A64D2">
        <w:rPr>
          <w:rFonts w:ascii="Arial Narrow" w:hAnsi="Arial Narrow" w:cs="Calibri"/>
          <w:iCs/>
          <w:sz w:val="28"/>
          <w:szCs w:val="28"/>
        </w:rPr>
        <w:t xml:space="preserve"> leiloeiro oficial, estabelecida na Av. Humberto de Alencar Castelo Branco, nº 397, Bairro Licorsul, na cidade de Bento Gonçalves-RS, está devidamente autorizado pela Exma. Sra. Dra. Juíza de Direito do Juizado Especial Cível da Comarca de Nova Prata-RS.</w:t>
      </w:r>
    </w:p>
    <w:p w14:paraId="7B904290" w14:textId="77777777" w:rsidR="005A64D2" w:rsidRPr="005A64D2" w:rsidRDefault="005A64D2" w:rsidP="005A64D2">
      <w:pPr>
        <w:spacing w:line="288" w:lineRule="auto"/>
        <w:jc w:val="both"/>
        <w:rPr>
          <w:rFonts w:ascii="Arial Narrow" w:hAnsi="Arial Narrow" w:cs="Calibri"/>
          <w:b/>
          <w:bCs/>
          <w:iCs/>
          <w:color w:val="0000FF"/>
          <w:sz w:val="28"/>
          <w:szCs w:val="28"/>
        </w:rPr>
      </w:pPr>
      <w:r w:rsidRPr="005A64D2">
        <w:rPr>
          <w:rFonts w:ascii="Arial Narrow" w:hAnsi="Arial Narrow" w:cs="Calibri"/>
          <w:iCs/>
          <w:sz w:val="28"/>
          <w:szCs w:val="28"/>
        </w:rPr>
        <w:tab/>
      </w:r>
      <w:r w:rsidRPr="005A64D2">
        <w:rPr>
          <w:rFonts w:ascii="Arial Narrow" w:hAnsi="Arial Narrow" w:cs="Calibri"/>
          <w:iCs/>
          <w:sz w:val="28"/>
          <w:szCs w:val="28"/>
        </w:rPr>
        <w:tab/>
      </w:r>
      <w:r w:rsidRPr="005A64D2">
        <w:rPr>
          <w:rFonts w:ascii="Arial Narrow" w:hAnsi="Arial Narrow" w:cs="Calibri"/>
          <w:iCs/>
          <w:sz w:val="28"/>
          <w:szCs w:val="28"/>
        </w:rPr>
        <w:tab/>
      </w:r>
      <w:r w:rsidRPr="005A64D2">
        <w:rPr>
          <w:rFonts w:ascii="Arial Narrow" w:hAnsi="Arial Narrow" w:cs="Calibri"/>
          <w:iCs/>
          <w:sz w:val="28"/>
          <w:szCs w:val="28"/>
        </w:rPr>
        <w:tab/>
      </w:r>
      <w:r w:rsidRPr="005A64D2">
        <w:rPr>
          <w:rFonts w:ascii="Arial Narrow" w:hAnsi="Arial Narrow" w:cs="Calibri"/>
          <w:b/>
          <w:iCs/>
          <w:sz w:val="28"/>
          <w:szCs w:val="28"/>
        </w:rPr>
        <w:t>FAZ SABER</w:t>
      </w:r>
      <w:r w:rsidRPr="005A64D2">
        <w:rPr>
          <w:rFonts w:ascii="Arial Narrow" w:hAnsi="Arial Narrow" w:cs="Calibri"/>
          <w:iCs/>
          <w:sz w:val="28"/>
          <w:szCs w:val="28"/>
        </w:rPr>
        <w:t xml:space="preserve"> a todos quantos virem o presente edital ou dele tiverem conhecimento, que nos </w:t>
      </w:r>
      <w:r w:rsidRPr="005A64D2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>DIAS 11 E 22 DE ABRIL DE 2025, sempre às 14:00 horas, na modalidade ON-LINE via web, site www.lunellileiloes.com.br,</w:t>
      </w:r>
      <w:r w:rsidRPr="005A64D2">
        <w:rPr>
          <w:rFonts w:ascii="Arial Narrow" w:hAnsi="Arial Narrow" w:cs="Calibri"/>
          <w:b/>
          <w:iCs/>
          <w:sz w:val="28"/>
          <w:szCs w:val="28"/>
        </w:rPr>
        <w:t xml:space="preserve"> </w:t>
      </w:r>
      <w:r w:rsidRPr="005A64D2">
        <w:rPr>
          <w:rFonts w:ascii="Arial Narrow" w:hAnsi="Arial Narrow" w:cs="Calibri"/>
          <w:iCs/>
          <w:sz w:val="28"/>
          <w:szCs w:val="28"/>
        </w:rPr>
        <w:t xml:space="preserve">será levado a leilão pelo preço da avaliação e a quem mais oferecer do bem abaixo descrito e penhorado no </w:t>
      </w:r>
      <w:r w:rsidRPr="005A64D2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PROCESSO Nº 5003653-80.2023.8.21.0058, </w:t>
      </w:r>
      <w:r w:rsidRPr="005A64D2">
        <w:rPr>
          <w:rFonts w:ascii="Arial Narrow" w:hAnsi="Arial Narrow" w:cs="Calibri"/>
          <w:iCs/>
          <w:color w:val="0000FF"/>
          <w:sz w:val="28"/>
          <w:szCs w:val="28"/>
        </w:rPr>
        <w:t xml:space="preserve">que </w:t>
      </w:r>
      <w:r w:rsidRPr="005A64D2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 xml:space="preserve">COMÉRCIO DE CONFECÇÕES DEIVI LTDA. </w:t>
      </w:r>
      <w:r w:rsidRPr="005A64D2">
        <w:rPr>
          <w:rFonts w:ascii="Arial Narrow" w:hAnsi="Arial Narrow" w:cs="Calibri"/>
          <w:iCs/>
          <w:color w:val="0000FF"/>
          <w:sz w:val="28"/>
          <w:szCs w:val="28"/>
        </w:rPr>
        <w:t xml:space="preserve">move contra </w:t>
      </w:r>
      <w:r w:rsidRPr="005A64D2">
        <w:rPr>
          <w:rFonts w:ascii="Arial Narrow" w:hAnsi="Arial Narrow" w:cs="Calibri"/>
          <w:b/>
          <w:bCs/>
          <w:iCs/>
          <w:color w:val="0000FF"/>
          <w:sz w:val="28"/>
          <w:szCs w:val="28"/>
        </w:rPr>
        <w:t>NELI SOSTER.</w:t>
      </w:r>
    </w:p>
    <w:p w14:paraId="68568632" w14:textId="77777777" w:rsidR="005A64D2" w:rsidRPr="005A64D2" w:rsidRDefault="005A64D2" w:rsidP="005A64D2">
      <w:pPr>
        <w:spacing w:line="288" w:lineRule="auto"/>
        <w:ind w:firstLine="2835"/>
        <w:jc w:val="both"/>
        <w:rPr>
          <w:rFonts w:ascii="Arial Narrow" w:hAnsi="Arial Narrow" w:cs="Calibri"/>
          <w:sz w:val="28"/>
          <w:szCs w:val="28"/>
        </w:rPr>
      </w:pPr>
      <w:r w:rsidRPr="005A64D2">
        <w:rPr>
          <w:rFonts w:ascii="Arial Narrow" w:hAnsi="Arial Narrow" w:cs="Calibri"/>
          <w:iCs/>
          <w:sz w:val="28"/>
          <w:szCs w:val="28"/>
        </w:rPr>
        <w:t xml:space="preserve">Um automóvel marca Ford/KA Flex, ano 2009, modelo 2010, cor vermelha, </w:t>
      </w:r>
      <w:r w:rsidRPr="005A64D2">
        <w:rPr>
          <w:rFonts w:ascii="Arial Narrow" w:hAnsi="Arial Narrow" w:cs="Calibri"/>
          <w:b/>
          <w:bCs/>
          <w:iCs/>
          <w:sz w:val="28"/>
          <w:szCs w:val="28"/>
        </w:rPr>
        <w:t xml:space="preserve">placa AXO-1A80, </w:t>
      </w:r>
      <w:r w:rsidRPr="005A64D2">
        <w:rPr>
          <w:rFonts w:ascii="Arial Narrow" w:hAnsi="Arial Narrow" w:cs="Calibri"/>
          <w:iCs/>
          <w:sz w:val="28"/>
          <w:szCs w:val="28"/>
        </w:rPr>
        <w:t xml:space="preserve">chassi nº 9BFZK53A7AB166580 e RENAVAM nº 178818976. Avaliado em </w:t>
      </w:r>
      <w:r w:rsidRPr="005A64D2">
        <w:rPr>
          <w:rFonts w:ascii="Arial Narrow" w:hAnsi="Arial Narrow" w:cs="Calibri"/>
          <w:b/>
          <w:bCs/>
          <w:iCs/>
          <w:sz w:val="28"/>
          <w:szCs w:val="28"/>
        </w:rPr>
        <w:t xml:space="preserve">R$ 17.898,00 </w:t>
      </w:r>
      <w:r w:rsidRPr="005A64D2">
        <w:rPr>
          <w:rFonts w:ascii="Arial Narrow" w:hAnsi="Arial Narrow" w:cs="Calibri"/>
          <w:iCs/>
          <w:sz w:val="28"/>
          <w:szCs w:val="28"/>
        </w:rPr>
        <w:t>(dezessete mil, oitocentos e noventa e oito reais).</w:t>
      </w:r>
      <w:r w:rsidRPr="005A64D2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  <w:r w:rsidRPr="005A64D2">
        <w:rPr>
          <w:rFonts w:ascii="Arial Narrow" w:hAnsi="Arial Narrow" w:cs="Calibri"/>
          <w:iCs/>
          <w:sz w:val="28"/>
          <w:szCs w:val="28"/>
        </w:rPr>
        <w:t xml:space="preserve"> </w:t>
      </w:r>
    </w:p>
    <w:p w14:paraId="5A671DFB" w14:textId="77777777" w:rsidR="005A64D2" w:rsidRPr="005A64D2" w:rsidRDefault="005A64D2" w:rsidP="005A64D2">
      <w:pPr>
        <w:pStyle w:val="Recuodecorpodetexto"/>
        <w:spacing w:after="0" w:line="288" w:lineRule="auto"/>
        <w:ind w:left="0" w:firstLine="2835"/>
        <w:jc w:val="both"/>
        <w:rPr>
          <w:rFonts w:ascii="Arial Narrow" w:hAnsi="Arial Narrow" w:cs="Calibri"/>
          <w:iCs/>
          <w:sz w:val="28"/>
          <w:szCs w:val="28"/>
        </w:rPr>
      </w:pPr>
      <w:r w:rsidRPr="005A64D2">
        <w:rPr>
          <w:rFonts w:ascii="Arial Narrow" w:hAnsi="Arial Narrow" w:cs="Calibri"/>
          <w:color w:val="000000"/>
          <w:sz w:val="28"/>
          <w:szCs w:val="28"/>
        </w:rPr>
        <w:t xml:space="preserve">Quem pretender arrematar o veículo acima descrito deverá realizar um pré-cadastro 48 horas antes da realização dos leilões, face os interessados serem previamente identificados e os cadastros aprovados pelo leiloeiro, cabendo ao arrematante o pagamento da comissão do leiloeiro. Pelo presente edital fica ciente a executada caso negativas as diligências empreendidas a tanto. Outras informações com o leiloeiro Leonir Adelino Lunelli, no endereço acima, pelos fones (54) 3452-5591 e (54) 99974-2534 ou pelo site </w:t>
      </w:r>
      <w:r w:rsidRPr="005A64D2">
        <w:rPr>
          <w:rFonts w:ascii="Arial Narrow" w:hAnsi="Arial Narrow" w:cs="Calibri"/>
          <w:b/>
          <w:color w:val="000000"/>
          <w:sz w:val="28"/>
          <w:szCs w:val="28"/>
        </w:rPr>
        <w:t>www.lunellileiloes.com.br</w:t>
      </w:r>
      <w:r w:rsidRPr="005A64D2">
        <w:rPr>
          <w:rFonts w:ascii="Arial Narrow" w:hAnsi="Arial Narrow" w:cs="Calibri"/>
          <w:iCs/>
          <w:sz w:val="28"/>
          <w:szCs w:val="28"/>
        </w:rPr>
        <w:t>.</w:t>
      </w:r>
    </w:p>
    <w:p w14:paraId="40F5FCA7" w14:textId="77777777" w:rsidR="005A64D2" w:rsidRPr="005A64D2" w:rsidRDefault="005A64D2" w:rsidP="005A64D2">
      <w:pPr>
        <w:spacing w:line="288" w:lineRule="auto"/>
        <w:jc w:val="both"/>
        <w:rPr>
          <w:rFonts w:ascii="Arial Narrow" w:hAnsi="Arial Narrow" w:cs="Calibri"/>
          <w:iCs/>
          <w:sz w:val="28"/>
          <w:szCs w:val="28"/>
        </w:rPr>
      </w:pPr>
      <w:r w:rsidRPr="005A64D2">
        <w:rPr>
          <w:rFonts w:ascii="Arial Narrow" w:hAnsi="Arial Narrow" w:cs="Calibri"/>
          <w:iCs/>
          <w:sz w:val="28"/>
          <w:szCs w:val="28"/>
        </w:rPr>
        <w:tab/>
      </w:r>
      <w:r w:rsidRPr="005A64D2">
        <w:rPr>
          <w:rFonts w:ascii="Arial Narrow" w:hAnsi="Arial Narrow" w:cs="Calibri"/>
          <w:iCs/>
          <w:sz w:val="28"/>
          <w:szCs w:val="28"/>
        </w:rPr>
        <w:tab/>
      </w:r>
      <w:r w:rsidRPr="005A64D2">
        <w:rPr>
          <w:rFonts w:ascii="Arial Narrow" w:hAnsi="Arial Narrow" w:cs="Calibri"/>
          <w:iCs/>
          <w:sz w:val="28"/>
          <w:szCs w:val="28"/>
        </w:rPr>
        <w:tab/>
      </w:r>
      <w:r w:rsidRPr="005A64D2">
        <w:rPr>
          <w:rFonts w:ascii="Arial Narrow" w:hAnsi="Arial Narrow" w:cs="Calibri"/>
          <w:iCs/>
          <w:sz w:val="28"/>
          <w:szCs w:val="28"/>
        </w:rPr>
        <w:tab/>
        <w:t>Nova Prata, 17 de fevereiro de 2025</w:t>
      </w:r>
    </w:p>
    <w:p w14:paraId="37EA5DAC" w14:textId="77777777" w:rsidR="005A64D2" w:rsidRPr="005A64D2" w:rsidRDefault="005A64D2" w:rsidP="005A64D2">
      <w:pPr>
        <w:jc w:val="both"/>
        <w:rPr>
          <w:rFonts w:ascii="Arial Narrow" w:hAnsi="Arial Narrow" w:cs="Calibri"/>
          <w:i/>
          <w:sz w:val="28"/>
          <w:szCs w:val="28"/>
        </w:rPr>
      </w:pPr>
    </w:p>
    <w:p w14:paraId="35186282" w14:textId="77777777" w:rsidR="005A64D2" w:rsidRPr="00F93B1E" w:rsidRDefault="005A64D2" w:rsidP="005A64D2">
      <w:pPr>
        <w:jc w:val="both"/>
        <w:rPr>
          <w:rFonts w:ascii="Arial Narrow" w:hAnsi="Arial Narrow" w:cs="Calibri"/>
          <w:i/>
          <w:sz w:val="28"/>
          <w:szCs w:val="28"/>
        </w:rPr>
      </w:pPr>
    </w:p>
    <w:p w14:paraId="0387D299" w14:textId="77777777" w:rsidR="005A64D2" w:rsidRPr="00F93B1E" w:rsidRDefault="005A64D2" w:rsidP="005A64D2">
      <w:pPr>
        <w:spacing w:line="192" w:lineRule="auto"/>
        <w:jc w:val="both"/>
        <w:rPr>
          <w:rFonts w:ascii="Arial Narrow" w:hAnsi="Arial Narrow" w:cs="Calibri"/>
          <w:b/>
          <w:bCs/>
          <w:i/>
          <w:sz w:val="28"/>
          <w:szCs w:val="28"/>
        </w:rPr>
      </w:pPr>
      <w:r w:rsidRPr="00F93B1E">
        <w:rPr>
          <w:rFonts w:ascii="Arial Narrow" w:hAnsi="Arial Narrow" w:cs="Calibri"/>
          <w:b/>
          <w:bCs/>
          <w:i/>
          <w:sz w:val="28"/>
          <w:szCs w:val="28"/>
        </w:rPr>
        <w:t xml:space="preserve">                                                       Leonir Adelino Lunelli</w:t>
      </w:r>
    </w:p>
    <w:p w14:paraId="0CA6E1FF" w14:textId="3990DCF1" w:rsidR="005A64D2" w:rsidRPr="00F93B1E" w:rsidRDefault="005A64D2" w:rsidP="005A64D2">
      <w:pPr>
        <w:pStyle w:val="Ttulo1"/>
        <w:rPr>
          <w:rFonts w:ascii="Arial Narrow" w:hAnsi="Arial Narrow" w:cs="Calibri"/>
          <w:sz w:val="28"/>
          <w:szCs w:val="28"/>
        </w:rPr>
      </w:pPr>
      <w:r w:rsidRPr="00F93B1E">
        <w:rPr>
          <w:rFonts w:ascii="Arial Narrow" w:hAnsi="Arial Narrow" w:cs="Calibri"/>
          <w:sz w:val="28"/>
          <w:szCs w:val="28"/>
        </w:rPr>
        <w:t xml:space="preserve">    Leiloeiro Oficial</w:t>
      </w:r>
    </w:p>
    <w:p w14:paraId="79389FC4" w14:textId="77777777" w:rsidR="005A64D2" w:rsidRDefault="005A64D2" w:rsidP="005A64D2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0C5621E2" w14:textId="77777777" w:rsidR="005A64D2" w:rsidRDefault="005A64D2" w:rsidP="005A64D2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5F5EA25B" w14:textId="77777777" w:rsidR="005A64D2" w:rsidRDefault="005A64D2" w:rsidP="005A64D2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4C87734C" w14:textId="77777777" w:rsidR="005A64D2" w:rsidRDefault="005A64D2" w:rsidP="005A64D2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71651E95" w14:textId="77777777" w:rsidR="00D05428" w:rsidRPr="005A64D2" w:rsidRDefault="00D05428" w:rsidP="005A64D2"/>
    <w:sectPr w:rsidR="00D05428" w:rsidRPr="005A64D2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B8E1" w14:textId="77777777" w:rsidR="00860C41" w:rsidRDefault="00860C41" w:rsidP="00492A16">
      <w:r>
        <w:separator/>
      </w:r>
    </w:p>
  </w:endnote>
  <w:endnote w:type="continuationSeparator" w:id="0">
    <w:p w14:paraId="26A19993" w14:textId="77777777" w:rsidR="00860C41" w:rsidRDefault="00860C41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1EF6" w14:textId="77777777" w:rsidR="00860C41" w:rsidRDefault="00860C41" w:rsidP="00492A16">
      <w:r>
        <w:separator/>
      </w:r>
    </w:p>
  </w:footnote>
  <w:footnote w:type="continuationSeparator" w:id="0">
    <w:p w14:paraId="31F0C9DC" w14:textId="77777777" w:rsidR="00860C41" w:rsidRDefault="00860C41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3"/>
  </w:num>
  <w:num w:numId="2" w16cid:durableId="2031175490">
    <w:abstractNumId w:val="10"/>
  </w:num>
  <w:num w:numId="3" w16cid:durableId="900286818">
    <w:abstractNumId w:val="0"/>
  </w:num>
  <w:num w:numId="4" w16cid:durableId="523174289">
    <w:abstractNumId w:val="6"/>
  </w:num>
  <w:num w:numId="5" w16cid:durableId="1834642053">
    <w:abstractNumId w:val="8"/>
  </w:num>
  <w:num w:numId="6" w16cid:durableId="1877543218">
    <w:abstractNumId w:val="4"/>
  </w:num>
  <w:num w:numId="7" w16cid:durableId="12825705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2"/>
  </w:num>
  <w:num w:numId="9" w16cid:durableId="685206180">
    <w:abstractNumId w:val="1"/>
  </w:num>
  <w:num w:numId="10" w16cid:durableId="1294361965">
    <w:abstractNumId w:val="5"/>
  </w:num>
  <w:num w:numId="11" w16cid:durableId="28181460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322</cp:revision>
  <cp:lastPrinted>2021-11-19T16:59:00Z</cp:lastPrinted>
  <dcterms:created xsi:type="dcterms:W3CDTF">2020-08-19T13:02:00Z</dcterms:created>
  <dcterms:modified xsi:type="dcterms:W3CDTF">2025-03-21T20:58:00Z</dcterms:modified>
</cp:coreProperties>
</file>