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F4B9" w14:textId="77777777" w:rsidR="00016F23" w:rsidRPr="009A2C34" w:rsidRDefault="00016F23" w:rsidP="00016F23">
      <w:pPr>
        <w:pStyle w:val="Ttulo"/>
        <w:rPr>
          <w:rFonts w:ascii="Arial Narrow" w:hAnsi="Arial Narrow" w:cs="Arial"/>
          <w:color w:val="000000"/>
          <w:u w:val="thick"/>
        </w:rPr>
      </w:pPr>
      <w:r w:rsidRPr="009A2C34">
        <w:rPr>
          <w:rFonts w:ascii="Arial Narrow" w:hAnsi="Arial Narrow" w:cs="Arial"/>
          <w:color w:val="000000"/>
          <w:u w:val="thick"/>
        </w:rPr>
        <w:t xml:space="preserve">EDITAL  DE  1º  E  2º  LEILÃO </w:t>
      </w:r>
    </w:p>
    <w:p w14:paraId="3F234DE6" w14:textId="77777777" w:rsidR="00016F23" w:rsidRPr="009A2C34" w:rsidRDefault="00016F23" w:rsidP="00016F23">
      <w:pPr>
        <w:jc w:val="center"/>
        <w:rPr>
          <w:rFonts w:ascii="Arial Narrow" w:hAnsi="Arial Narrow" w:cs="Arial"/>
          <w:b/>
          <w:color w:val="000000"/>
        </w:rPr>
      </w:pPr>
    </w:p>
    <w:p w14:paraId="48705196" w14:textId="77777777" w:rsidR="00016F23" w:rsidRPr="009A2C34" w:rsidRDefault="00016F23" w:rsidP="00016F23">
      <w:pPr>
        <w:jc w:val="center"/>
        <w:rPr>
          <w:rFonts w:ascii="Arial Narrow" w:hAnsi="Arial Narrow" w:cs="Arial"/>
          <w:b/>
          <w:color w:val="000000"/>
        </w:rPr>
      </w:pPr>
    </w:p>
    <w:p w14:paraId="17F6C9F3" w14:textId="77777777" w:rsidR="00016F23" w:rsidRPr="00280B69" w:rsidRDefault="00016F23" w:rsidP="00016F23">
      <w:pPr>
        <w:spacing w:line="288" w:lineRule="auto"/>
        <w:ind w:firstLine="226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80B69">
        <w:rPr>
          <w:rFonts w:ascii="Arial Narrow" w:hAnsi="Arial Narrow" w:cs="Arial"/>
          <w:bCs/>
          <w:color w:val="000000"/>
          <w:sz w:val="24"/>
          <w:szCs w:val="24"/>
        </w:rPr>
        <w:t>Leonir Adelino Lunelli</w:t>
      </w:r>
      <w:r w:rsidRPr="00280B69">
        <w:rPr>
          <w:rFonts w:ascii="Arial Narrow" w:hAnsi="Arial Narrow" w:cs="Arial"/>
          <w:b/>
          <w:color w:val="000000"/>
          <w:sz w:val="24"/>
          <w:szCs w:val="24"/>
        </w:rPr>
        <w:t xml:space="preserve">, </w:t>
      </w:r>
      <w:r w:rsidRPr="00280B69">
        <w:rPr>
          <w:rFonts w:ascii="Arial Narrow" w:hAnsi="Arial Narrow" w:cs="Arial"/>
          <w:color w:val="000000"/>
          <w:sz w:val="24"/>
          <w:szCs w:val="24"/>
        </w:rPr>
        <w:t xml:space="preserve">leiloeiro oficial, estabelecido na Av. Humberto de Alencar Castelo Branco, nº 397, Bairro </w:t>
      </w:r>
      <w:proofErr w:type="spellStart"/>
      <w:r w:rsidRPr="00280B69">
        <w:rPr>
          <w:rFonts w:ascii="Arial Narrow" w:hAnsi="Arial Narrow" w:cs="Arial"/>
          <w:color w:val="000000"/>
          <w:sz w:val="24"/>
          <w:szCs w:val="24"/>
        </w:rPr>
        <w:t>Licorsul</w:t>
      </w:r>
      <w:proofErr w:type="spellEnd"/>
      <w:r w:rsidRPr="00280B69">
        <w:rPr>
          <w:rFonts w:ascii="Arial Narrow" w:hAnsi="Arial Narrow" w:cs="Arial"/>
          <w:color w:val="000000"/>
          <w:sz w:val="24"/>
          <w:szCs w:val="24"/>
        </w:rPr>
        <w:t>, em Bento Gonçalves-RS, está devidamente autorizado pela Exma. Sra. Dra. Juíza de Direito da Primeira Vara Cível da Comarca de Farroupilha - RS.</w:t>
      </w:r>
    </w:p>
    <w:p w14:paraId="71AE3CAD" w14:textId="77777777" w:rsidR="00016F23" w:rsidRPr="00280B69" w:rsidRDefault="00016F23" w:rsidP="00016F23">
      <w:pPr>
        <w:spacing w:line="288" w:lineRule="auto"/>
        <w:ind w:firstLine="2268"/>
        <w:jc w:val="both"/>
        <w:rPr>
          <w:rFonts w:ascii="Arial Narrow" w:hAnsi="Arial Narrow" w:cs="Arial"/>
          <w:b/>
          <w:bCs/>
          <w:color w:val="0000FF"/>
          <w:sz w:val="24"/>
          <w:szCs w:val="24"/>
        </w:rPr>
      </w:pPr>
      <w:r w:rsidRPr="00280B69">
        <w:rPr>
          <w:rFonts w:ascii="Arial Narrow" w:hAnsi="Arial Narrow" w:cs="Arial"/>
          <w:b/>
          <w:color w:val="000000"/>
          <w:sz w:val="24"/>
          <w:szCs w:val="24"/>
        </w:rPr>
        <w:t xml:space="preserve">FAZ SABER </w:t>
      </w:r>
      <w:r w:rsidRPr="00280B69">
        <w:rPr>
          <w:rFonts w:ascii="Arial Narrow" w:hAnsi="Arial Narrow" w:cs="Arial"/>
          <w:color w:val="000000"/>
          <w:sz w:val="24"/>
          <w:szCs w:val="24"/>
        </w:rPr>
        <w:t xml:space="preserve">a todos quantos virem o presente edital ou dele tiverem conhecimento, que nos </w:t>
      </w:r>
      <w:r w:rsidRPr="00280B69">
        <w:rPr>
          <w:rFonts w:ascii="Arial Narrow" w:hAnsi="Arial Narrow" w:cs="Arial"/>
          <w:b/>
          <w:bCs/>
          <w:color w:val="0000FF"/>
          <w:sz w:val="24"/>
          <w:szCs w:val="24"/>
        </w:rPr>
        <w:t>DIAS 25 DE ABRIL E 07 DE MAIO DE 2025, sempre às 14:00 horas, na modalidade ON-LINE via Web - site www.lunellileiloes.com.br,</w:t>
      </w:r>
      <w:r w:rsidRPr="00280B69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280B69">
        <w:rPr>
          <w:rFonts w:ascii="Arial Narrow" w:hAnsi="Arial Narrow" w:cs="Arial"/>
          <w:color w:val="000000"/>
          <w:sz w:val="24"/>
          <w:szCs w:val="24"/>
        </w:rPr>
        <w:t xml:space="preserve">serão levados a leilão pelo preço de avaliação e a quem mais oferecer dos bens abaixo descritos e penhorados no </w:t>
      </w:r>
      <w:r w:rsidRPr="00280B69">
        <w:rPr>
          <w:rFonts w:ascii="Arial Narrow" w:hAnsi="Arial Narrow" w:cs="Arial"/>
          <w:b/>
          <w:bCs/>
          <w:color w:val="0000FF"/>
          <w:sz w:val="24"/>
          <w:szCs w:val="24"/>
        </w:rPr>
        <w:t xml:space="preserve">PROCESSO Nº 5000422-76.2003.8.21.0048, </w:t>
      </w:r>
      <w:r w:rsidRPr="00280B69">
        <w:rPr>
          <w:rFonts w:ascii="Arial Narrow" w:hAnsi="Arial Narrow" w:cs="Arial"/>
          <w:color w:val="0000FF"/>
          <w:sz w:val="24"/>
          <w:szCs w:val="24"/>
        </w:rPr>
        <w:t xml:space="preserve">que o </w:t>
      </w:r>
      <w:r w:rsidRPr="00280B69">
        <w:rPr>
          <w:rFonts w:ascii="Arial Narrow" w:hAnsi="Arial Narrow" w:cs="Arial"/>
          <w:b/>
          <w:bCs/>
          <w:color w:val="0000FF"/>
          <w:sz w:val="24"/>
          <w:szCs w:val="24"/>
        </w:rPr>
        <w:t xml:space="preserve">ESTADO DO RIO GRANDE DO SUL </w:t>
      </w:r>
      <w:r w:rsidRPr="00280B69">
        <w:rPr>
          <w:rFonts w:ascii="Arial Narrow" w:hAnsi="Arial Narrow" w:cs="Arial"/>
          <w:color w:val="0000FF"/>
          <w:sz w:val="24"/>
          <w:szCs w:val="24"/>
        </w:rPr>
        <w:t xml:space="preserve">move contra </w:t>
      </w:r>
      <w:r w:rsidRPr="00280B69">
        <w:rPr>
          <w:rFonts w:ascii="Arial Narrow" w:hAnsi="Arial Narrow" w:cs="Arial"/>
          <w:b/>
          <w:bCs/>
          <w:color w:val="0000FF"/>
          <w:sz w:val="24"/>
          <w:szCs w:val="24"/>
        </w:rPr>
        <w:t>CASAS RUARO COMERCIAL DE ALIMENTOS LTDA.</w:t>
      </w:r>
    </w:p>
    <w:p w14:paraId="445AAB0A" w14:textId="77777777" w:rsidR="00016F23" w:rsidRDefault="00016F23" w:rsidP="00016F23">
      <w:pPr>
        <w:spacing w:line="288" w:lineRule="auto"/>
        <w:ind w:firstLine="226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80B69">
        <w:rPr>
          <w:rFonts w:ascii="Arial Narrow" w:hAnsi="Arial Narrow" w:cs="Arial"/>
          <w:color w:val="000000"/>
          <w:sz w:val="24"/>
          <w:szCs w:val="24"/>
        </w:rPr>
        <w:t xml:space="preserve">Um terreno de formato triangular, constituído de parte do lote urbano nº 8 da quadra nº 26, desta cidade de Farroupilha, com a área de 148,75m², com um prédio em alvenaria não averbado, com aproximadamente 297,50m² de área construía, confrontando: ao Norte, na extensão de 35,00 metros, com terreno dos herdeiros de Wilson G. Tartarotti; ao Sul, na extensão de 31,00 metros, com terreno da vendedora, Ferragens Farroupilha Ltda.; e a Oeste, na extensão de 8,50 metros, com terreno dos herdeiros de Wilson G. Tartarotti. </w:t>
      </w:r>
      <w:r w:rsidRPr="00280B69">
        <w:rPr>
          <w:rFonts w:ascii="Arial Narrow" w:hAnsi="Arial Narrow" w:cs="Arial"/>
          <w:b/>
          <w:color w:val="000000"/>
          <w:sz w:val="24"/>
          <w:szCs w:val="24"/>
        </w:rPr>
        <w:t xml:space="preserve">Matrícula nº 23.482. </w:t>
      </w:r>
      <w:r w:rsidRPr="00280B69">
        <w:rPr>
          <w:rFonts w:ascii="Arial Narrow" w:hAnsi="Arial Narrow" w:cs="Arial"/>
          <w:color w:val="000000"/>
          <w:sz w:val="24"/>
          <w:szCs w:val="24"/>
        </w:rPr>
        <w:t xml:space="preserve">Avaliado em </w:t>
      </w:r>
      <w:r w:rsidRPr="00280B69">
        <w:rPr>
          <w:rFonts w:ascii="Arial Narrow" w:hAnsi="Arial Narrow" w:cs="Arial"/>
          <w:b/>
          <w:bCs/>
          <w:color w:val="000000"/>
          <w:sz w:val="24"/>
          <w:szCs w:val="24"/>
        </w:rPr>
        <w:t>R$ 1.300.000,00 (um milhão e trezentos mil reais)</w:t>
      </w:r>
      <w:r w:rsidRPr="00280B69">
        <w:rPr>
          <w:rFonts w:ascii="Arial Narrow" w:hAnsi="Arial Narrow" w:cs="Arial"/>
          <w:color w:val="000000"/>
          <w:sz w:val="24"/>
          <w:szCs w:val="24"/>
        </w:rPr>
        <w:t xml:space="preserve">. </w:t>
      </w:r>
    </w:p>
    <w:p w14:paraId="65607194" w14:textId="77777777" w:rsidR="00016F23" w:rsidRDefault="00016F23" w:rsidP="00016F23">
      <w:pPr>
        <w:spacing w:line="288" w:lineRule="auto"/>
        <w:ind w:firstLine="2268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280B69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OBSERVAÇÕES:</w:t>
      </w:r>
      <w:r w:rsidRPr="00280B6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</w:p>
    <w:p w14:paraId="3FF21787" w14:textId="77777777" w:rsidR="00016F23" w:rsidRDefault="00016F23" w:rsidP="00016F23">
      <w:pPr>
        <w:spacing w:line="288" w:lineRule="auto"/>
        <w:ind w:firstLine="2268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▬ </w:t>
      </w:r>
      <w:r w:rsidRPr="00280B69">
        <w:rPr>
          <w:rFonts w:ascii="Arial Narrow" w:hAnsi="Arial Narrow" w:cs="Arial"/>
          <w:color w:val="000000"/>
          <w:sz w:val="24"/>
          <w:szCs w:val="24"/>
        </w:rPr>
        <w:t>O referido imóvel encontra-se com os seguintes registros e averbações:</w:t>
      </w:r>
    </w:p>
    <w:p w14:paraId="457D6AF0" w14:textId="77777777" w:rsidR="00016F23" w:rsidRDefault="00016F23" w:rsidP="00016F23">
      <w:pPr>
        <w:numPr>
          <w:ilvl w:val="0"/>
          <w:numId w:val="12"/>
        </w:numPr>
        <w:spacing w:line="288" w:lineRule="auto"/>
        <w:ind w:left="0" w:firstLine="255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80B69">
        <w:rPr>
          <w:rFonts w:ascii="Arial Narrow" w:hAnsi="Arial Narrow" w:cs="Arial"/>
          <w:b/>
          <w:bCs/>
          <w:color w:val="000000"/>
          <w:sz w:val="24"/>
          <w:szCs w:val="24"/>
        </w:rPr>
        <w:t>Penhoras – R.1/23.482,</w:t>
      </w:r>
      <w:r w:rsidRPr="00280B69">
        <w:rPr>
          <w:rFonts w:ascii="Arial Narrow" w:hAnsi="Arial Narrow" w:cs="Arial"/>
          <w:color w:val="000000"/>
          <w:sz w:val="24"/>
          <w:szCs w:val="24"/>
        </w:rPr>
        <w:t xml:space="preserve"> em favor do Estado do Rio Grande do Sul, processo antigo nº 27.069; </w:t>
      </w:r>
      <w:r w:rsidRPr="00280B6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R.2/23.482, </w:t>
      </w:r>
      <w:r w:rsidRPr="00280B69">
        <w:rPr>
          <w:rFonts w:ascii="Arial Narrow" w:hAnsi="Arial Narrow" w:cs="Arial"/>
          <w:color w:val="000000"/>
          <w:sz w:val="24"/>
          <w:szCs w:val="24"/>
        </w:rPr>
        <w:t xml:space="preserve">em favor do INSS, processo nº 048/1.03.0004448-8; </w:t>
      </w:r>
      <w:r w:rsidRPr="00280B6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AV.3/23.482, </w:t>
      </w:r>
      <w:r w:rsidRPr="00280B69">
        <w:rPr>
          <w:rFonts w:ascii="Arial Narrow" w:hAnsi="Arial Narrow" w:cs="Arial"/>
          <w:color w:val="000000"/>
          <w:sz w:val="24"/>
          <w:szCs w:val="24"/>
        </w:rPr>
        <w:t xml:space="preserve">em favor da União Federal, processo nº 048/1.04.0000968-4; </w:t>
      </w:r>
    </w:p>
    <w:p w14:paraId="777C4B4E" w14:textId="77777777" w:rsidR="00016F23" w:rsidRDefault="00016F23" w:rsidP="00016F23">
      <w:pPr>
        <w:numPr>
          <w:ilvl w:val="0"/>
          <w:numId w:val="12"/>
        </w:numPr>
        <w:spacing w:line="288" w:lineRule="auto"/>
        <w:ind w:left="0" w:firstLine="2552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80B6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Indisponibilidade de Bem Imóvel ▬ Av.4/23.482, </w:t>
      </w:r>
      <w:r w:rsidRPr="00280B69">
        <w:rPr>
          <w:rFonts w:ascii="Arial Narrow" w:hAnsi="Arial Narrow" w:cs="Arial"/>
          <w:color w:val="000000"/>
          <w:sz w:val="24"/>
          <w:szCs w:val="24"/>
        </w:rPr>
        <w:t xml:space="preserve">em favor do Estado do Rio Grande do Sul, processo nº 5000358-85.2011.8.21.0048. </w:t>
      </w:r>
    </w:p>
    <w:p w14:paraId="7661F288" w14:textId="77777777" w:rsidR="00016F23" w:rsidRPr="00280B69" w:rsidRDefault="00016F23" w:rsidP="00016F23">
      <w:pPr>
        <w:spacing w:line="288" w:lineRule="auto"/>
        <w:ind w:firstLine="2268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Calibri"/>
          <w:b/>
          <w:color w:val="000000"/>
          <w:sz w:val="24"/>
          <w:szCs w:val="24"/>
        </w:rPr>
        <w:t xml:space="preserve">▬ </w:t>
      </w:r>
      <w:r w:rsidRPr="00280B69">
        <w:rPr>
          <w:rFonts w:ascii="Arial Narrow" w:hAnsi="Arial Narrow" w:cs="Calibri"/>
          <w:b/>
          <w:color w:val="000000"/>
          <w:sz w:val="24"/>
          <w:szCs w:val="24"/>
        </w:rPr>
        <w:t>As despesas de leilão, inclusive as de publicidade correrão por conta do(s) arrematante(s).</w:t>
      </w:r>
    </w:p>
    <w:p w14:paraId="26A24DB5" w14:textId="77777777" w:rsidR="00016F23" w:rsidRPr="00280B69" w:rsidRDefault="00016F23" w:rsidP="00016F23">
      <w:pPr>
        <w:spacing w:line="264" w:lineRule="auto"/>
        <w:ind w:firstLine="2268"/>
        <w:jc w:val="both"/>
        <w:rPr>
          <w:rFonts w:ascii="Arial Narrow" w:hAnsi="Arial Narrow" w:cs="Calibri"/>
          <w:b/>
          <w:sz w:val="24"/>
          <w:szCs w:val="24"/>
        </w:rPr>
      </w:pPr>
      <w:r w:rsidRPr="00280B69">
        <w:rPr>
          <w:rFonts w:ascii="Arial Narrow" w:hAnsi="Arial Narrow" w:cs="Calibri"/>
          <w:color w:val="000000"/>
          <w:sz w:val="24"/>
          <w:szCs w:val="24"/>
        </w:rPr>
        <w:t xml:space="preserve">Quem pretender arrematar os imóveis acima descritos deverá realizar um </w:t>
      </w:r>
      <w:proofErr w:type="spellStart"/>
      <w:r w:rsidRPr="00280B69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280B69">
        <w:rPr>
          <w:rFonts w:ascii="Arial Narrow" w:hAnsi="Arial Narrow" w:cs="Calibri"/>
          <w:color w:val="000000"/>
          <w:sz w:val="24"/>
          <w:szCs w:val="24"/>
        </w:rPr>
        <w:t xml:space="preserve">-cadastro 48 horas antes da realização dos leilões, face os interessados serem previamente identificados e os cadastros aprovados pelo leiloeiro, cabendo aos arrematantes o pagamento das comissões do leiloeiro. Pelo presente edital fica ciente a executada caso negativas as diligências empreendidas a tanto. Outras informações com o leiloeiro Leonir Adelino Lunelli, no endereço acima, pelos fones (54) 3452-5591 e (54) 99974-2534 ou pelo site </w:t>
      </w:r>
      <w:r w:rsidRPr="00280B69">
        <w:rPr>
          <w:rFonts w:ascii="Arial Narrow" w:hAnsi="Arial Narrow" w:cs="Calibri"/>
          <w:b/>
          <w:color w:val="000000"/>
          <w:sz w:val="24"/>
          <w:szCs w:val="24"/>
        </w:rPr>
        <w:t>www.lunellileiloes.com.br</w:t>
      </w:r>
      <w:r w:rsidRPr="00280B69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3B8BEDCC" w14:textId="77777777" w:rsidR="00016F23" w:rsidRPr="00280B69" w:rsidRDefault="00016F23" w:rsidP="00016F23">
      <w:pPr>
        <w:pStyle w:val="Corpodetexto"/>
        <w:ind w:firstLine="2835"/>
        <w:rPr>
          <w:rFonts w:ascii="Arial Narrow" w:hAnsi="Arial Narrow" w:cs="Arial"/>
          <w:color w:val="000000"/>
          <w:sz w:val="24"/>
          <w:szCs w:val="24"/>
        </w:rPr>
      </w:pPr>
      <w:r w:rsidRPr="00280B69">
        <w:rPr>
          <w:rFonts w:ascii="Arial Narrow" w:hAnsi="Arial Narrow" w:cs="Arial"/>
          <w:color w:val="000000"/>
          <w:sz w:val="24"/>
          <w:szCs w:val="24"/>
        </w:rPr>
        <w:t>Farroupilha, 12 de março de 2025.</w:t>
      </w:r>
    </w:p>
    <w:p w14:paraId="022E8B2C" w14:textId="77777777" w:rsidR="00016F23" w:rsidRPr="00145390" w:rsidRDefault="00016F23" w:rsidP="00016F23">
      <w:pPr>
        <w:pStyle w:val="Corpodetexto"/>
        <w:rPr>
          <w:rFonts w:ascii="Bookman Old Style" w:hAnsi="Bookman Old Style" w:cs="Arial"/>
          <w:i/>
          <w:color w:val="000000"/>
          <w:szCs w:val="28"/>
        </w:rPr>
      </w:pPr>
      <w:r w:rsidRPr="00145390">
        <w:rPr>
          <w:rFonts w:ascii="Bookman Old Style" w:hAnsi="Bookman Old Style" w:cs="Arial"/>
          <w:i/>
          <w:color w:val="000000"/>
          <w:szCs w:val="28"/>
        </w:rPr>
        <w:t xml:space="preserve">                                                                       </w:t>
      </w:r>
    </w:p>
    <w:p w14:paraId="4E9DC537" w14:textId="77777777" w:rsidR="00016F23" w:rsidRPr="00CC6B00" w:rsidRDefault="00016F23" w:rsidP="00016F23">
      <w:pPr>
        <w:pStyle w:val="Corpodetexto"/>
        <w:rPr>
          <w:rFonts w:ascii="Bookman Old Style" w:hAnsi="Bookman Old Style" w:cs="Arial"/>
          <w:b/>
          <w:i/>
          <w:color w:val="000000"/>
          <w:sz w:val="22"/>
          <w:szCs w:val="22"/>
        </w:rPr>
      </w:pPr>
      <w:r>
        <w:rPr>
          <w:rFonts w:ascii="Bookman Old Style" w:hAnsi="Bookman Old Style" w:cs="Arial"/>
          <w:i/>
          <w:color w:val="000000"/>
          <w:sz w:val="22"/>
          <w:szCs w:val="22"/>
        </w:rPr>
        <w:t xml:space="preserve">                  </w:t>
      </w:r>
    </w:p>
    <w:p w14:paraId="15A3AB99" w14:textId="77777777" w:rsidR="00016F23" w:rsidRPr="00832BDD" w:rsidRDefault="00016F23" w:rsidP="00016F2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  <w:r w:rsidRPr="00832BDD">
        <w:rPr>
          <w:rFonts w:ascii="Bookman Old Style" w:hAnsi="Bookman Old Style"/>
          <w:b/>
          <w:i/>
          <w:color w:val="000000"/>
          <w:sz w:val="22"/>
          <w:szCs w:val="22"/>
        </w:rPr>
        <w:t xml:space="preserve">      </w:t>
      </w:r>
      <w:r>
        <w:rPr>
          <w:rFonts w:ascii="Bookman Old Style" w:hAnsi="Bookman Old Style"/>
          <w:b/>
          <w:i/>
          <w:color w:val="000000"/>
          <w:sz w:val="22"/>
          <w:szCs w:val="22"/>
        </w:rPr>
        <w:t xml:space="preserve">                                     Leonir Adelino Lunelli</w:t>
      </w:r>
    </w:p>
    <w:p w14:paraId="42FAC42E" w14:textId="77777777" w:rsidR="00016F23" w:rsidRPr="00832BDD" w:rsidRDefault="00016F23" w:rsidP="00016F23">
      <w:pPr>
        <w:jc w:val="both"/>
        <w:rPr>
          <w:rFonts w:ascii="Bookman Old Style" w:hAnsi="Bookman Old Style"/>
          <w:b/>
          <w:i/>
          <w:color w:val="000000"/>
          <w:sz w:val="22"/>
          <w:szCs w:val="22"/>
        </w:rPr>
      </w:pPr>
      <w:r>
        <w:rPr>
          <w:rFonts w:ascii="Bookman Old Style" w:hAnsi="Bookman Old Style"/>
          <w:b/>
          <w:i/>
          <w:color w:val="000000"/>
          <w:sz w:val="22"/>
          <w:szCs w:val="22"/>
        </w:rPr>
        <w:t xml:space="preserve">                                               Leiloeiro Oficial</w:t>
      </w:r>
    </w:p>
    <w:p w14:paraId="71651E95" w14:textId="77777777" w:rsidR="00D05428" w:rsidRPr="00016F23" w:rsidRDefault="00D05428" w:rsidP="00016F23"/>
    <w:sectPr w:rsidR="00D05428" w:rsidRPr="00016F23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8808" w14:textId="77777777" w:rsidR="004D7307" w:rsidRDefault="004D7307" w:rsidP="00492A16">
      <w:r>
        <w:separator/>
      </w:r>
    </w:p>
  </w:endnote>
  <w:endnote w:type="continuationSeparator" w:id="0">
    <w:p w14:paraId="1DEDD764" w14:textId="77777777" w:rsidR="004D7307" w:rsidRDefault="004D7307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5854" w14:textId="77777777" w:rsidR="004D7307" w:rsidRDefault="004D7307" w:rsidP="00492A16">
      <w:r>
        <w:separator/>
      </w:r>
    </w:p>
  </w:footnote>
  <w:footnote w:type="continuationSeparator" w:id="0">
    <w:p w14:paraId="5D7C4A2E" w14:textId="77777777" w:rsidR="004D7307" w:rsidRDefault="004D7307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5FC5"/>
    <w:multiLevelType w:val="hybridMultilevel"/>
    <w:tmpl w:val="CA90775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33F5"/>
    <w:multiLevelType w:val="hybridMultilevel"/>
    <w:tmpl w:val="EE68BEF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437FB"/>
    <w:multiLevelType w:val="hybridMultilevel"/>
    <w:tmpl w:val="88AA4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E639D"/>
    <w:multiLevelType w:val="hybridMultilevel"/>
    <w:tmpl w:val="B596E46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4"/>
  </w:num>
  <w:num w:numId="2" w16cid:durableId="2031175490">
    <w:abstractNumId w:val="11"/>
  </w:num>
  <w:num w:numId="3" w16cid:durableId="900286818">
    <w:abstractNumId w:val="0"/>
  </w:num>
  <w:num w:numId="4" w16cid:durableId="523174289">
    <w:abstractNumId w:val="7"/>
  </w:num>
  <w:num w:numId="5" w16cid:durableId="1834642053">
    <w:abstractNumId w:val="9"/>
  </w:num>
  <w:num w:numId="6" w16cid:durableId="1877543218">
    <w:abstractNumId w:val="5"/>
  </w:num>
  <w:num w:numId="7" w16cid:durableId="1282570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3"/>
  </w:num>
  <w:num w:numId="9" w16cid:durableId="685206180">
    <w:abstractNumId w:val="1"/>
  </w:num>
  <w:num w:numId="10" w16cid:durableId="1294361965">
    <w:abstractNumId w:val="6"/>
  </w:num>
  <w:num w:numId="11" w16cid:durableId="281814608">
    <w:abstractNumId w:val="8"/>
  </w:num>
  <w:num w:numId="12" w16cid:durableId="3676101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6F23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51F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2F29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5B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3E63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034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D7307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64D2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0C41"/>
    <w:rsid w:val="00861661"/>
    <w:rsid w:val="00862563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82F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4674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486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785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89C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428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323</cp:revision>
  <cp:lastPrinted>2021-11-19T16:59:00Z</cp:lastPrinted>
  <dcterms:created xsi:type="dcterms:W3CDTF">2020-08-19T13:02:00Z</dcterms:created>
  <dcterms:modified xsi:type="dcterms:W3CDTF">2025-04-02T14:14:00Z</dcterms:modified>
</cp:coreProperties>
</file>