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222E" w14:textId="77777777" w:rsidR="00016789" w:rsidRPr="00AB051D" w:rsidRDefault="00016789" w:rsidP="00016789">
      <w:pPr>
        <w:jc w:val="center"/>
        <w:rPr>
          <w:rFonts w:ascii="Arial Narrow" w:hAnsi="Arial Narrow"/>
          <w:b/>
          <w:color w:val="0000FF"/>
          <w:sz w:val="32"/>
          <w:szCs w:val="32"/>
          <w:u w:val="single"/>
        </w:rPr>
      </w:pPr>
      <w:r w:rsidRPr="00AB051D">
        <w:rPr>
          <w:rFonts w:ascii="Arial Narrow" w:hAnsi="Arial Narrow"/>
          <w:b/>
          <w:color w:val="0000FF"/>
          <w:sz w:val="32"/>
          <w:szCs w:val="32"/>
          <w:u w:val="single"/>
        </w:rPr>
        <w:t>EDITAL  DE  LEILÃO</w:t>
      </w:r>
    </w:p>
    <w:p w14:paraId="2587F82F" w14:textId="77777777" w:rsidR="00016789" w:rsidRPr="00AB051D" w:rsidRDefault="00016789" w:rsidP="00016789">
      <w:pPr>
        <w:jc w:val="center"/>
        <w:rPr>
          <w:rFonts w:ascii="Arial Narrow" w:hAnsi="Arial Narrow"/>
          <w:b/>
          <w:color w:val="0000FF"/>
          <w:sz w:val="32"/>
          <w:szCs w:val="32"/>
          <w:u w:val="single"/>
        </w:rPr>
      </w:pPr>
    </w:p>
    <w:p w14:paraId="6C48E2C3" w14:textId="77777777" w:rsidR="00016789" w:rsidRPr="00993015" w:rsidRDefault="00016789" w:rsidP="00016789">
      <w:pPr>
        <w:spacing w:line="264" w:lineRule="auto"/>
        <w:ind w:firstLine="2835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93015">
        <w:rPr>
          <w:rFonts w:ascii="Arial Narrow" w:hAnsi="Arial Narrow" w:cs="Arial"/>
          <w:b/>
          <w:color w:val="000000"/>
          <w:sz w:val="28"/>
          <w:szCs w:val="28"/>
        </w:rPr>
        <w:t xml:space="preserve">Leonir Adelino Lunelli, </w:t>
      </w: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993015">
        <w:rPr>
          <w:rFonts w:ascii="Arial Narrow" w:hAnsi="Arial Narrow" w:cs="Arial"/>
          <w:color w:val="000000"/>
          <w:sz w:val="28"/>
          <w:szCs w:val="28"/>
        </w:rPr>
        <w:t>Licorsul</w:t>
      </w:r>
      <w:proofErr w:type="spellEnd"/>
      <w:r w:rsidRPr="00993015">
        <w:rPr>
          <w:rFonts w:ascii="Arial Narrow" w:hAnsi="Arial Narrow" w:cs="Arial"/>
          <w:color w:val="000000"/>
          <w:sz w:val="28"/>
          <w:szCs w:val="28"/>
        </w:rPr>
        <w:t xml:space="preserve">, em Bento Gonçalves-RS, está devidamente autorizado pelo </w:t>
      </w:r>
      <w:r w:rsidRPr="00993015">
        <w:rPr>
          <w:rFonts w:ascii="Arial Narrow" w:hAnsi="Arial Narrow" w:cs="Arial"/>
          <w:b/>
          <w:color w:val="000000"/>
          <w:sz w:val="28"/>
          <w:szCs w:val="28"/>
        </w:rPr>
        <w:t>Exmo. Sr. Dr. Juiz de Direito do Juizado Especial Cível da Comarca de Bento Gonçalves - RS.</w:t>
      </w:r>
    </w:p>
    <w:p w14:paraId="43303BD1" w14:textId="77777777" w:rsidR="00016789" w:rsidRPr="00993015" w:rsidRDefault="00016789" w:rsidP="00016789">
      <w:pPr>
        <w:spacing w:line="264" w:lineRule="auto"/>
        <w:ind w:firstLine="2835"/>
        <w:jc w:val="both"/>
        <w:rPr>
          <w:rFonts w:ascii="Arial Narrow" w:hAnsi="Arial Narrow" w:cs="Arial"/>
          <w:sz w:val="28"/>
          <w:szCs w:val="28"/>
        </w:rPr>
      </w:pPr>
      <w:r w:rsidRPr="00993015">
        <w:rPr>
          <w:rFonts w:ascii="Arial Narrow" w:hAnsi="Arial Narrow" w:cs="Arial"/>
          <w:b/>
          <w:color w:val="000000"/>
          <w:sz w:val="28"/>
          <w:szCs w:val="28"/>
        </w:rPr>
        <w:t xml:space="preserve">FAZ SABER </w:t>
      </w: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a todos quantos virem o presente Edital ou dele tiverem conhecimento, que no </w:t>
      </w:r>
      <w:r w:rsidRPr="00993015">
        <w:rPr>
          <w:rFonts w:ascii="Arial Narrow" w:hAnsi="Arial Narrow" w:cs="Arial"/>
          <w:b/>
          <w:color w:val="0000FF"/>
          <w:sz w:val="28"/>
          <w:szCs w:val="28"/>
        </w:rPr>
        <w:t xml:space="preserve">DIA </w:t>
      </w:r>
      <w:r>
        <w:rPr>
          <w:rFonts w:ascii="Arial Narrow" w:hAnsi="Arial Narrow" w:cs="Arial"/>
          <w:b/>
          <w:color w:val="0000FF"/>
          <w:sz w:val="28"/>
          <w:szCs w:val="28"/>
        </w:rPr>
        <w:t>24</w:t>
      </w:r>
      <w:r w:rsidRPr="00993015">
        <w:rPr>
          <w:rFonts w:ascii="Arial Narrow" w:hAnsi="Arial Narrow" w:cs="Arial"/>
          <w:b/>
          <w:color w:val="0000FF"/>
          <w:sz w:val="28"/>
          <w:szCs w:val="28"/>
        </w:rPr>
        <w:t xml:space="preserve"> DE </w:t>
      </w:r>
      <w:r>
        <w:rPr>
          <w:rFonts w:ascii="Arial Narrow" w:hAnsi="Arial Narrow" w:cs="Arial"/>
          <w:b/>
          <w:color w:val="0000FF"/>
          <w:sz w:val="28"/>
          <w:szCs w:val="28"/>
        </w:rPr>
        <w:t>SETEMBRO</w:t>
      </w:r>
      <w:r w:rsidRPr="00993015">
        <w:rPr>
          <w:rFonts w:ascii="Arial Narrow" w:hAnsi="Arial Narrow" w:cs="Arial"/>
          <w:b/>
          <w:color w:val="0000FF"/>
          <w:sz w:val="28"/>
          <w:szCs w:val="28"/>
        </w:rPr>
        <w:t xml:space="preserve"> DE 2024, às 14:00 horas, na modalidade ONLINE via web - site www.lunellileiloes.com.br, </w:t>
      </w:r>
      <w:r w:rsidRPr="00993015">
        <w:rPr>
          <w:rFonts w:ascii="Arial Narrow" w:hAnsi="Arial Narrow" w:cs="Arial"/>
          <w:color w:val="000000"/>
          <w:sz w:val="28"/>
          <w:szCs w:val="28"/>
        </w:rPr>
        <w:t>ser</w:t>
      </w:r>
      <w:r>
        <w:rPr>
          <w:rFonts w:ascii="Arial Narrow" w:hAnsi="Arial Narrow" w:cs="Arial"/>
          <w:color w:val="000000"/>
          <w:sz w:val="28"/>
          <w:szCs w:val="28"/>
        </w:rPr>
        <w:t>ão</w:t>
      </w: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 levado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 a leilão pelo preço da avaliação e a quem mais oferecer do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 be</w:t>
      </w:r>
      <w:r>
        <w:rPr>
          <w:rFonts w:ascii="Arial Narrow" w:hAnsi="Arial Narrow" w:cs="Arial"/>
          <w:color w:val="000000"/>
          <w:sz w:val="28"/>
          <w:szCs w:val="28"/>
        </w:rPr>
        <w:t>ns</w:t>
      </w: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 abaixo descrito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 e penhorado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 no </w:t>
      </w:r>
      <w:r w:rsidRPr="00993015">
        <w:rPr>
          <w:rFonts w:ascii="Arial Narrow" w:hAnsi="Arial Narrow" w:cs="Arial"/>
          <w:b/>
          <w:color w:val="0000FF"/>
          <w:sz w:val="28"/>
          <w:szCs w:val="28"/>
        </w:rPr>
        <w:t xml:space="preserve">PROCESSO Nº 5000574-49.2009.8.21.0005, </w:t>
      </w:r>
      <w:r w:rsidRPr="00993015">
        <w:rPr>
          <w:rFonts w:ascii="Arial Narrow" w:hAnsi="Arial Narrow" w:cs="Arial"/>
          <w:color w:val="0000FF"/>
          <w:sz w:val="28"/>
          <w:szCs w:val="28"/>
        </w:rPr>
        <w:t xml:space="preserve">que </w:t>
      </w:r>
      <w:r w:rsidRPr="00993015">
        <w:rPr>
          <w:rFonts w:ascii="Arial Narrow" w:hAnsi="Arial Narrow" w:cs="Arial"/>
          <w:b/>
          <w:color w:val="0000FF"/>
          <w:sz w:val="28"/>
          <w:szCs w:val="28"/>
        </w:rPr>
        <w:t xml:space="preserve">BETTONI COMERCIAL AGRÍCOLA E CONSTRUÇÕES LTDA. </w:t>
      </w:r>
      <w:r w:rsidRPr="00993015">
        <w:rPr>
          <w:rFonts w:ascii="Arial Narrow" w:hAnsi="Arial Narrow" w:cs="Arial"/>
          <w:color w:val="0000FF"/>
          <w:sz w:val="28"/>
          <w:szCs w:val="28"/>
        </w:rPr>
        <w:t xml:space="preserve">move contra </w:t>
      </w:r>
      <w:r w:rsidRPr="00993015">
        <w:rPr>
          <w:rFonts w:ascii="Arial Narrow" w:hAnsi="Arial Narrow" w:cs="Arial"/>
          <w:b/>
          <w:color w:val="0000FF"/>
          <w:sz w:val="28"/>
          <w:szCs w:val="28"/>
        </w:rPr>
        <w:t>VOLNEI LUIZ ZENI.</w:t>
      </w: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14:paraId="2C7386D6" w14:textId="77777777" w:rsidR="00016789" w:rsidRPr="00993015" w:rsidRDefault="00016789" w:rsidP="00016789">
      <w:pPr>
        <w:spacing w:line="264" w:lineRule="auto"/>
        <w:ind w:firstLine="2835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Uma fração ideal de vinte por cento (20%) da nua propriedade de um prédio de madeira, residencial, medindo 63,00m² de área construída, coberto com telhas de barro, sito na Rua Cavalheiro José Farina, nº 334, nesta cidade e do respectivo terreno urbano com área de 351,00m², distando 13,00 metros da esquina mais próxima, a leste, com a rua Francisco Franzoni, quarteirão formado pelas ruas Cavalheiro José Farina, Francisco Franzoni, Amadeo </w:t>
      </w:r>
      <w:proofErr w:type="spellStart"/>
      <w:r w:rsidRPr="00993015">
        <w:rPr>
          <w:rFonts w:ascii="Arial Narrow" w:hAnsi="Arial Narrow" w:cs="Arial"/>
          <w:color w:val="000000"/>
          <w:sz w:val="28"/>
          <w:szCs w:val="28"/>
        </w:rPr>
        <w:t>Arioli</w:t>
      </w:r>
      <w:proofErr w:type="spellEnd"/>
      <w:r w:rsidRPr="00993015">
        <w:rPr>
          <w:rFonts w:ascii="Arial Narrow" w:hAnsi="Arial Narrow" w:cs="Arial"/>
          <w:color w:val="000000"/>
          <w:sz w:val="28"/>
          <w:szCs w:val="28"/>
        </w:rPr>
        <w:t xml:space="preserve"> e Júlio Lorenzoni, confinando: Norte, na extensão de 13,00 metros, com a rua Cavalheiro José Farina; Sul, na mesma extensão, com terras de Fulano </w:t>
      </w:r>
      <w:proofErr w:type="spellStart"/>
      <w:r w:rsidRPr="00993015">
        <w:rPr>
          <w:rFonts w:ascii="Arial Narrow" w:hAnsi="Arial Narrow" w:cs="Arial"/>
          <w:color w:val="000000"/>
          <w:sz w:val="28"/>
          <w:szCs w:val="28"/>
        </w:rPr>
        <w:t>Barp</w:t>
      </w:r>
      <w:proofErr w:type="spellEnd"/>
      <w:r w:rsidRPr="00993015">
        <w:rPr>
          <w:rFonts w:ascii="Arial Narrow" w:hAnsi="Arial Narrow" w:cs="Arial"/>
          <w:color w:val="000000"/>
          <w:sz w:val="28"/>
          <w:szCs w:val="28"/>
        </w:rPr>
        <w:t xml:space="preserve">; Leste, na extensão de 27,00 metros, com terras de Elfa Antonieta Callegari; e, a Oeste, na mesma extensão, com terras de Manoel </w:t>
      </w:r>
      <w:proofErr w:type="spellStart"/>
      <w:r w:rsidRPr="00993015">
        <w:rPr>
          <w:rFonts w:ascii="Arial Narrow" w:hAnsi="Arial Narrow" w:cs="Arial"/>
          <w:color w:val="000000"/>
          <w:sz w:val="28"/>
          <w:szCs w:val="28"/>
        </w:rPr>
        <w:t>Beltran</w:t>
      </w:r>
      <w:proofErr w:type="spellEnd"/>
      <w:r w:rsidRPr="00993015"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993015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Matrícula nº 1.728. </w:t>
      </w:r>
      <w:r w:rsidRPr="00993015">
        <w:rPr>
          <w:rFonts w:ascii="Arial Narrow" w:hAnsi="Arial Narrow" w:cs="Arial"/>
          <w:color w:val="000000"/>
          <w:sz w:val="28"/>
          <w:szCs w:val="28"/>
        </w:rPr>
        <w:t>Avaliação referente a fração ideal de 20% do terreno e do prédio é de R$ 110.000,00 (Cento e dez mil reais).</w:t>
      </w:r>
    </w:p>
    <w:p w14:paraId="67088546" w14:textId="77777777" w:rsidR="00016789" w:rsidRPr="00993015" w:rsidRDefault="00016789" w:rsidP="00016789">
      <w:pPr>
        <w:spacing w:line="264" w:lineRule="auto"/>
        <w:ind w:firstLine="2835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993015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OBSERVAÇÃO:</w:t>
      </w:r>
      <w:r w:rsidRPr="00993015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A referida fração ideal se encontra com usufruto vitalício em favor de Arthur Zeni e sua mulher Irma Maria </w:t>
      </w:r>
      <w:proofErr w:type="spellStart"/>
      <w:r w:rsidRPr="00993015">
        <w:rPr>
          <w:rFonts w:ascii="Arial Narrow" w:hAnsi="Arial Narrow" w:cs="Arial"/>
          <w:b/>
          <w:bCs/>
          <w:color w:val="000000"/>
          <w:sz w:val="28"/>
          <w:szCs w:val="28"/>
        </w:rPr>
        <w:t>Battistello</w:t>
      </w:r>
      <w:proofErr w:type="spellEnd"/>
      <w:r w:rsidRPr="00993015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Zeni (R.3).</w:t>
      </w:r>
    </w:p>
    <w:p w14:paraId="4CEDBDD9" w14:textId="77777777" w:rsidR="00016789" w:rsidRPr="00993015" w:rsidRDefault="00016789" w:rsidP="00016789">
      <w:pPr>
        <w:spacing w:line="264" w:lineRule="auto"/>
        <w:ind w:firstLine="2835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993015">
        <w:rPr>
          <w:rFonts w:ascii="Arial Narrow" w:hAnsi="Arial Narrow" w:cs="Calibri"/>
          <w:color w:val="000000"/>
          <w:sz w:val="28"/>
          <w:szCs w:val="28"/>
        </w:rPr>
        <w:t>Quem pretender arrematar o</w:t>
      </w:r>
      <w:r>
        <w:rPr>
          <w:rFonts w:ascii="Arial Narrow" w:hAnsi="Arial Narrow" w:cs="Calibri"/>
          <w:color w:val="000000"/>
          <w:sz w:val="28"/>
          <w:szCs w:val="28"/>
        </w:rPr>
        <w:t>s imóveis</w:t>
      </w:r>
      <w:r w:rsidRPr="00993015">
        <w:rPr>
          <w:rFonts w:ascii="Arial Narrow" w:hAnsi="Arial Narrow" w:cs="Calibri"/>
          <w:color w:val="000000"/>
          <w:sz w:val="28"/>
          <w:szCs w:val="28"/>
        </w:rPr>
        <w:t xml:space="preserve"> acima descrito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993015">
        <w:rPr>
          <w:rFonts w:ascii="Arial Narrow" w:hAnsi="Arial Narrow" w:cs="Calibri"/>
          <w:color w:val="000000"/>
          <w:sz w:val="28"/>
          <w:szCs w:val="28"/>
        </w:rPr>
        <w:t xml:space="preserve"> deverá realizar um </w:t>
      </w:r>
      <w:proofErr w:type="spellStart"/>
      <w:r w:rsidRPr="00993015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993015">
        <w:rPr>
          <w:rFonts w:ascii="Arial Narrow" w:hAnsi="Arial Narrow" w:cs="Calibri"/>
          <w:color w:val="000000"/>
          <w:sz w:val="28"/>
          <w:szCs w:val="28"/>
        </w:rPr>
        <w:t xml:space="preserve">-cadastro 48 horas antes da realização do leilão, face os interessados serem previamente identificados e os cadastros aprovados pelo leiloeiro, cabendo ao arrematante o pagamento das comissões do leiloeiro. Pelo presente edital fica ciente o executado caso negativas as diligências empreendidas a tanto. Outras informações com o leiloeiro Leonir Adelino Lunelli, no endereço acima, pelos fones (54) 3452-5591 e (54) 99974-2534 ou pelo site </w:t>
      </w:r>
      <w:r w:rsidRPr="00993015">
        <w:rPr>
          <w:rFonts w:ascii="Arial Narrow" w:hAnsi="Arial Narrow" w:cs="Calibri"/>
          <w:b/>
          <w:color w:val="000000"/>
          <w:sz w:val="28"/>
          <w:szCs w:val="28"/>
        </w:rPr>
        <w:t>www.lunellileiloes.com.br</w:t>
      </w:r>
      <w:r w:rsidRPr="00993015">
        <w:rPr>
          <w:rFonts w:ascii="Arial Narrow" w:hAnsi="Arial Narrow" w:cs="Arial"/>
          <w:color w:val="000000"/>
          <w:sz w:val="28"/>
          <w:szCs w:val="28"/>
        </w:rPr>
        <w:t>.</w:t>
      </w:r>
    </w:p>
    <w:p w14:paraId="57990B7E" w14:textId="77777777" w:rsidR="00016789" w:rsidRPr="00993015" w:rsidRDefault="00016789" w:rsidP="00016789">
      <w:pPr>
        <w:spacing w:line="264" w:lineRule="auto"/>
        <w:ind w:firstLine="2835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Bento Gonçalves, </w:t>
      </w:r>
      <w:r>
        <w:rPr>
          <w:rFonts w:ascii="Arial Narrow" w:hAnsi="Arial Narrow" w:cs="Arial"/>
          <w:color w:val="000000"/>
          <w:sz w:val="28"/>
          <w:szCs w:val="28"/>
        </w:rPr>
        <w:t>25</w:t>
      </w:r>
      <w:r w:rsidRPr="00993015">
        <w:rPr>
          <w:rFonts w:ascii="Arial Narrow" w:hAnsi="Arial Narrow" w:cs="Arial"/>
          <w:color w:val="000000"/>
          <w:sz w:val="28"/>
          <w:szCs w:val="28"/>
        </w:rPr>
        <w:t xml:space="preserve"> de julho de 2024.</w:t>
      </w:r>
    </w:p>
    <w:p w14:paraId="255ABC90" w14:textId="77777777" w:rsidR="00016789" w:rsidRPr="00AB051D" w:rsidRDefault="00016789" w:rsidP="00016789">
      <w:pPr>
        <w:ind w:firstLine="2835"/>
        <w:jc w:val="both"/>
        <w:rPr>
          <w:rFonts w:ascii="Arial Narrow" w:hAnsi="Arial Narrow" w:cs="Calibri"/>
          <w:i/>
          <w:color w:val="000000"/>
          <w:sz w:val="28"/>
          <w:szCs w:val="28"/>
        </w:rPr>
      </w:pPr>
    </w:p>
    <w:p w14:paraId="2500A759" w14:textId="77777777" w:rsidR="00016789" w:rsidRPr="00AB051D" w:rsidRDefault="00016789" w:rsidP="00016789">
      <w:pPr>
        <w:ind w:firstLine="2835"/>
        <w:jc w:val="both"/>
        <w:rPr>
          <w:rFonts w:ascii="Arial Narrow" w:hAnsi="Arial Narrow" w:cs="Calibri"/>
          <w:i/>
          <w:color w:val="000000"/>
          <w:sz w:val="28"/>
          <w:szCs w:val="28"/>
        </w:rPr>
      </w:pPr>
    </w:p>
    <w:p w14:paraId="2520BC4D" w14:textId="77777777" w:rsidR="00016789" w:rsidRPr="00AB051D" w:rsidRDefault="00016789" w:rsidP="00016789">
      <w:pPr>
        <w:jc w:val="both"/>
        <w:rPr>
          <w:rFonts w:ascii="Arial Narrow" w:hAnsi="Arial Narrow" w:cs="Calibri"/>
          <w:b/>
          <w:i/>
          <w:color w:val="000000"/>
          <w:sz w:val="24"/>
          <w:szCs w:val="24"/>
        </w:rPr>
      </w:pPr>
      <w:r w:rsidRPr="00AB051D">
        <w:rPr>
          <w:rFonts w:ascii="Arial Narrow" w:hAnsi="Arial Narrow" w:cs="Calibri"/>
          <w:b/>
          <w:i/>
          <w:color w:val="000000"/>
          <w:sz w:val="24"/>
          <w:szCs w:val="24"/>
        </w:rPr>
        <w:t xml:space="preserve">                                                           Leonir Adelino Lunelli</w:t>
      </w:r>
    </w:p>
    <w:p w14:paraId="73E4ADF0" w14:textId="77777777" w:rsidR="00016789" w:rsidRPr="00AB051D" w:rsidRDefault="00016789" w:rsidP="00016789">
      <w:pPr>
        <w:jc w:val="both"/>
        <w:rPr>
          <w:rFonts w:ascii="Arial Narrow" w:hAnsi="Arial Narrow" w:cs="Calibri"/>
          <w:b/>
          <w:i/>
          <w:color w:val="000000"/>
          <w:sz w:val="24"/>
          <w:szCs w:val="24"/>
        </w:rPr>
      </w:pPr>
      <w:r w:rsidRPr="00AB051D">
        <w:rPr>
          <w:rFonts w:ascii="Arial Narrow" w:hAnsi="Arial Narrow" w:cs="Calibri"/>
          <w:b/>
          <w:i/>
          <w:color w:val="000000"/>
          <w:sz w:val="24"/>
          <w:szCs w:val="24"/>
        </w:rPr>
        <w:t xml:space="preserve">                                                                Leiloeiro Oficial                  </w:t>
      </w:r>
    </w:p>
    <w:p w14:paraId="26F1B378" w14:textId="77777777" w:rsidR="00016789" w:rsidRPr="00AB051D" w:rsidRDefault="00016789" w:rsidP="00016789">
      <w:pPr>
        <w:jc w:val="both"/>
        <w:rPr>
          <w:rFonts w:ascii="Arial Narrow" w:hAnsi="Arial Narrow"/>
          <w:i/>
          <w:color w:val="000000"/>
        </w:rPr>
      </w:pPr>
    </w:p>
    <w:p w14:paraId="217ECFFF" w14:textId="77777777" w:rsidR="00016789" w:rsidRPr="00AB051D" w:rsidRDefault="00016789" w:rsidP="00016789">
      <w:pPr>
        <w:ind w:firstLine="2835"/>
        <w:jc w:val="both"/>
        <w:rPr>
          <w:rFonts w:ascii="Arial Narrow" w:hAnsi="Arial Narrow"/>
          <w:i/>
          <w:color w:val="000000"/>
        </w:rPr>
      </w:pPr>
    </w:p>
    <w:p w14:paraId="6025ABE9" w14:textId="77777777" w:rsidR="005628B1" w:rsidRPr="001161DD" w:rsidRDefault="005628B1" w:rsidP="00551253">
      <w:pPr>
        <w:rPr>
          <w:color w:val="000000" w:themeColor="text1"/>
        </w:rPr>
      </w:pPr>
    </w:p>
    <w:sectPr w:rsidR="005628B1" w:rsidRPr="001161DD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1BB8" w14:textId="77777777" w:rsidR="004C5D6B" w:rsidRDefault="004C5D6B" w:rsidP="00492A16">
      <w:r>
        <w:separator/>
      </w:r>
    </w:p>
  </w:endnote>
  <w:endnote w:type="continuationSeparator" w:id="0">
    <w:p w14:paraId="62D84438" w14:textId="77777777" w:rsidR="004C5D6B" w:rsidRDefault="004C5D6B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CDC5" w14:textId="77777777" w:rsidR="004C5D6B" w:rsidRDefault="004C5D6B" w:rsidP="00492A16">
      <w:r>
        <w:separator/>
      </w:r>
    </w:p>
  </w:footnote>
  <w:footnote w:type="continuationSeparator" w:id="0">
    <w:p w14:paraId="31071B93" w14:textId="77777777" w:rsidR="004C5D6B" w:rsidRDefault="004C5D6B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A46E97" w:rsidRPr="00012C44" w:rsidRDefault="004C5D6B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A46E97" w:rsidRPr="00012C44" w:rsidRDefault="004C5D6B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21C"/>
    <w:rsid w:val="00B9643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296</cp:revision>
  <cp:lastPrinted>2021-11-19T16:59:00Z</cp:lastPrinted>
  <dcterms:created xsi:type="dcterms:W3CDTF">2020-08-19T13:02:00Z</dcterms:created>
  <dcterms:modified xsi:type="dcterms:W3CDTF">2024-08-27T13:49:00Z</dcterms:modified>
</cp:coreProperties>
</file>